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F11" w:rsidRDefault="00C04F11" w:rsidP="00C04F11">
      <w:pPr>
        <w:rPr>
          <w:sz w:val="16"/>
        </w:rPr>
      </w:pPr>
    </w:p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1198"/>
      </w:tblGrid>
      <w:tr w:rsidR="00C04F11" w:rsidTr="00C04F11">
        <w:trPr>
          <w:trHeight w:val="400"/>
        </w:trPr>
        <w:tc>
          <w:tcPr>
            <w:tcW w:w="1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04F11" w:rsidRDefault="00C04F11">
            <w:pPr>
              <w:pStyle w:val="1"/>
              <w:spacing w:line="200" w:lineRule="exact"/>
              <w:rPr>
                <w:lang w:eastAsia="en-US"/>
              </w:rPr>
            </w:pPr>
            <w:r>
              <w:rPr>
                <w:lang w:eastAsia="en-US"/>
              </w:rPr>
              <w:t>ФЕДЕРАЛЬНОЕ СТАТИСТИЧЕСКОЕ НАБЛЮДЕНИЕ</w:t>
            </w:r>
          </w:p>
        </w:tc>
      </w:tr>
    </w:tbl>
    <w:p w:rsidR="00C04F11" w:rsidRDefault="00C04F11" w:rsidP="00C04F11">
      <w:pPr>
        <w:spacing w:line="200" w:lineRule="exact"/>
        <w:rPr>
          <w:sz w:val="20"/>
        </w:rPr>
      </w:pPr>
    </w:p>
    <w:tbl>
      <w:tblPr>
        <w:tblW w:w="0" w:type="auto"/>
        <w:tblInd w:w="166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12048"/>
      </w:tblGrid>
      <w:tr w:rsidR="00C04F11" w:rsidTr="00C04F11">
        <w:tc>
          <w:tcPr>
            <w:tcW w:w="120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04F11" w:rsidRDefault="00C04F11">
            <w:pPr>
              <w:spacing w:after="40"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Нарушение порядка представления статистической информации, а равно представление недостоверной статистической информации влечет ответственность, установленную статьей 13.19 Кодекса Российской Федерации об административных правонарушениях </w:t>
            </w:r>
            <w:r>
              <w:rPr>
                <w:sz w:val="20"/>
                <w:lang w:eastAsia="en-US"/>
              </w:rPr>
              <w:br/>
              <w:t>от 30.12.2001 № 195-ФЗ, а также статьей 3 Закона Российской Федерации от 13.05.92 № 2761-1 “Об ответственности за нарушение порядка представления государственной статистической отчетности”.</w:t>
            </w:r>
          </w:p>
        </w:tc>
      </w:tr>
    </w:tbl>
    <w:p w:rsidR="00C04F11" w:rsidRDefault="00C04F11" w:rsidP="00C04F11">
      <w:pPr>
        <w:rPr>
          <w:sz w:val="20"/>
        </w:rPr>
      </w:pPr>
    </w:p>
    <w:tbl>
      <w:tblPr>
        <w:tblW w:w="0" w:type="auto"/>
        <w:tblInd w:w="20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1198"/>
      </w:tblGrid>
      <w:tr w:rsidR="00C04F11" w:rsidTr="00C04F11">
        <w:tc>
          <w:tcPr>
            <w:tcW w:w="111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sz w:val="20"/>
                <w:lang w:eastAsia="en-US"/>
              </w:rPr>
              <w:t>ВОЗМОЖНО ПРЕДОСТАВЛЕНИЕ В ЭЛЕКТРОННОМ ВИДЕ</w:t>
            </w:r>
          </w:p>
        </w:tc>
      </w:tr>
    </w:tbl>
    <w:p w:rsidR="00C04F11" w:rsidRDefault="00C04F11" w:rsidP="00C04F11">
      <w:pPr>
        <w:rPr>
          <w:sz w:val="16"/>
        </w:rPr>
      </w:pPr>
    </w:p>
    <w:tbl>
      <w:tblPr>
        <w:tblW w:w="0" w:type="auto"/>
        <w:tblInd w:w="499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691"/>
        <w:gridCol w:w="9349"/>
        <w:gridCol w:w="2274"/>
      </w:tblGrid>
      <w:tr w:rsidR="00C04F11" w:rsidTr="00C04F11">
        <w:tc>
          <w:tcPr>
            <w:tcW w:w="2691" w:type="dxa"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934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fldChar w:fldCharType="begin"/>
            </w:r>
            <w:r>
              <w:rPr>
                <w:sz w:val="20"/>
                <w:lang w:eastAsia="en-US"/>
              </w:rPr>
              <w:instrText xml:space="preserve"> INCLUDETEXT "c:\\access20\\kformp\\name.txt" \* MERGEFORMAT </w:instrText>
            </w:r>
            <w:r>
              <w:rPr>
                <w:sz w:val="20"/>
                <w:lang w:eastAsia="en-US"/>
              </w:rPr>
              <w:fldChar w:fldCharType="separate"/>
            </w:r>
            <w:r>
              <w:rPr>
                <w:sz w:val="20"/>
                <w:lang w:eastAsia="en-US"/>
              </w:rPr>
              <w:t xml:space="preserve"> СВЕДЕНИЯ О ПОГОЛОВЬЕ СКОТА В ХОЗЯЙСТВАХ НАСЕЛЕНИЯ </w:t>
            </w:r>
          </w:p>
          <w:p w:rsidR="00C04F11" w:rsidRDefault="00C04F11">
            <w:pPr>
              <w:spacing w:after="60"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на 1 января 2022 г. </w:t>
            </w:r>
            <w:r>
              <w:rPr>
                <w:sz w:val="20"/>
                <w:lang w:eastAsia="en-US"/>
              </w:rPr>
              <w:fldChar w:fldCharType="end"/>
            </w:r>
          </w:p>
        </w:tc>
        <w:tc>
          <w:tcPr>
            <w:tcW w:w="2274" w:type="dxa"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</w:tr>
    </w:tbl>
    <w:p w:rsidR="00C04F11" w:rsidRDefault="00C04F11" w:rsidP="00C04F11">
      <w:pPr>
        <w:spacing w:line="540" w:lineRule="exact"/>
        <w:rPr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>
                <wp:simplePos x="0" y="0"/>
                <wp:positionH relativeFrom="column">
                  <wp:posOffset>7505700</wp:posOffset>
                </wp:positionH>
                <wp:positionV relativeFrom="paragraph">
                  <wp:posOffset>314325</wp:posOffset>
                </wp:positionV>
                <wp:extent cx="1831975" cy="227965"/>
                <wp:effectExtent l="0" t="0" r="15875" b="19685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31975" cy="227965"/>
                        </a:xfrm>
                        <a:prstGeom prst="rect">
                          <a:avLst/>
                        </a:prstGeom>
                        <a:solidFill>
                          <a:srgbClr val="F2F2F2"/>
                        </a:solidFill>
                        <a:ln w="1587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591pt;margin-top:24.75pt;width:144.25pt;height:17.9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" o:allowincell="f" fillcolor="#f2f2f2" strokeweight="1.25pt"/>
            </w:pict>
          </mc:Fallback>
        </mc:AlternateContent>
      </w:r>
    </w:p>
    <w:tbl>
      <w:tblPr>
        <w:tblW w:w="0" w:type="auto"/>
        <w:tblInd w:w="355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7796"/>
        <w:gridCol w:w="3119"/>
        <w:gridCol w:w="202"/>
        <w:gridCol w:w="3625"/>
      </w:tblGrid>
      <w:tr w:rsidR="00C04F11" w:rsidTr="00C04F11">
        <w:trPr>
          <w:trHeight w:val="370"/>
        </w:trPr>
        <w:tc>
          <w:tcPr>
            <w:tcW w:w="779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Предоставляют:</w:t>
            </w:r>
          </w:p>
        </w:tc>
        <w:tc>
          <w:tcPr>
            <w:tcW w:w="311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Сроки предоставления</w:t>
            </w:r>
          </w:p>
        </w:tc>
        <w:tc>
          <w:tcPr>
            <w:tcW w:w="202" w:type="dxa"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3625" w:type="dxa"/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 xml:space="preserve"> Приложение к форме № 14</w:t>
            </w:r>
          </w:p>
        </w:tc>
      </w:tr>
      <w:tr w:rsidR="00C04F11" w:rsidTr="00C04F11">
        <w:tc>
          <w:tcPr>
            <w:tcW w:w="77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F11" w:rsidRDefault="00C04F11">
            <w:pPr>
              <w:spacing w:line="180" w:lineRule="exact"/>
              <w:rPr>
                <w:sz w:val="20"/>
                <w:lang w:eastAsia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0" allowOverlap="1">
                      <wp:simplePos x="0" y="0"/>
                      <wp:positionH relativeFrom="column">
                        <wp:posOffset>7691755</wp:posOffset>
                      </wp:positionH>
                      <wp:positionV relativeFrom="paragraph">
                        <wp:posOffset>985520</wp:posOffset>
                      </wp:positionV>
                      <wp:extent cx="1463040" cy="270510"/>
                      <wp:effectExtent l="0" t="0" r="22860" b="15240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63040" cy="27051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2F2F2"/>
                              </a:solidFill>
                              <a:ln w="1587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605.65pt;margin-top:77.6pt;width:115.2pt;height:21.3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" o:allowincell="f" fillcolor="#f2f2f2" strokeweight="1.25pt"/>
                  </w:pict>
                </mc:Fallback>
              </mc:AlternateContent>
            </w:r>
            <w:r>
              <w:rPr>
                <w:sz w:val="20"/>
                <w:lang w:eastAsia="en-US"/>
              </w:rPr>
              <w:t>органы местного самоуправления поселений, на территории которых находятся сельские населенные пункты:</w:t>
            </w:r>
          </w:p>
          <w:p w:rsidR="00C04F11" w:rsidRDefault="00C04F11">
            <w:pPr>
              <w:spacing w:before="60" w:line="180" w:lineRule="exact"/>
              <w:ind w:left="284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- территориальному органу Росстата в субъекте Российской Федерации </w:t>
            </w:r>
            <w:r>
              <w:rPr>
                <w:sz w:val="20"/>
                <w:lang w:eastAsia="en-US"/>
              </w:rPr>
              <w:br/>
              <w:t xml:space="preserve">  по установлению им адресу</w:t>
            </w:r>
          </w:p>
        </w:tc>
        <w:tc>
          <w:tcPr>
            <w:tcW w:w="31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F11" w:rsidRDefault="00C04F11">
            <w:pPr>
              <w:spacing w:before="40" w:line="18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 января</w:t>
            </w:r>
            <w:r>
              <w:rPr>
                <w:sz w:val="20"/>
                <w:lang w:eastAsia="en-US"/>
              </w:rPr>
              <w:br/>
              <w:t>после отчетного периода</w:t>
            </w:r>
          </w:p>
        </w:tc>
        <w:tc>
          <w:tcPr>
            <w:tcW w:w="202" w:type="dxa"/>
          </w:tcPr>
          <w:p w:rsidR="00C04F11" w:rsidRDefault="00C04F11">
            <w:pPr>
              <w:spacing w:line="180" w:lineRule="exact"/>
              <w:rPr>
                <w:sz w:val="20"/>
                <w:lang w:eastAsia="en-US"/>
              </w:rPr>
            </w:pPr>
          </w:p>
        </w:tc>
        <w:tc>
          <w:tcPr>
            <w:tcW w:w="3625" w:type="dxa"/>
            <w:vAlign w:val="center"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Приказ Росстата:</w:t>
            </w:r>
          </w:p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Об утверждении формы</w:t>
            </w:r>
          </w:p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от 09.08.2012 № 441</w:t>
            </w:r>
          </w:p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 внесении изменений (при наличии)</w:t>
            </w:r>
          </w:p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от __________ № ___</w:t>
            </w:r>
          </w:p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от __________ № ___</w:t>
            </w:r>
          </w:p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val="en-US" w:eastAsia="en-US"/>
              </w:rPr>
              <w:fldChar w:fldCharType="begin"/>
            </w:r>
            <w:r w:rsidRPr="00C04F11">
              <w:rPr>
                <w:sz w:val="20"/>
                <w:lang w:eastAsia="en-US"/>
              </w:rPr>
              <w:instrText xml:space="preserve"> </w:instrText>
            </w:r>
            <w:r>
              <w:rPr>
                <w:sz w:val="20"/>
                <w:lang w:val="en-US" w:eastAsia="en-US"/>
              </w:rPr>
              <w:instrText>INCLUDETEXT</w:instrText>
            </w:r>
            <w:r>
              <w:rPr>
                <w:sz w:val="20"/>
                <w:lang w:eastAsia="en-US"/>
              </w:rPr>
              <w:instrText xml:space="preserve"> "</w:instrText>
            </w:r>
            <w:r>
              <w:rPr>
                <w:sz w:val="20"/>
                <w:lang w:val="en-US" w:eastAsia="en-US"/>
              </w:rPr>
              <w:instrText>c</w:instrText>
            </w:r>
            <w:r>
              <w:rPr>
                <w:sz w:val="20"/>
                <w:lang w:eastAsia="en-US"/>
              </w:rPr>
              <w:instrText>:\\</w:instrText>
            </w:r>
            <w:r>
              <w:rPr>
                <w:sz w:val="20"/>
                <w:lang w:val="en-US" w:eastAsia="en-US"/>
              </w:rPr>
              <w:instrText>access</w:instrText>
            </w:r>
            <w:r>
              <w:rPr>
                <w:sz w:val="20"/>
                <w:lang w:eastAsia="en-US"/>
              </w:rPr>
              <w:instrText>20\\</w:instrText>
            </w:r>
            <w:r>
              <w:rPr>
                <w:sz w:val="20"/>
                <w:lang w:val="en-US" w:eastAsia="en-US"/>
              </w:rPr>
              <w:instrText>kformp</w:instrText>
            </w:r>
            <w:r>
              <w:rPr>
                <w:sz w:val="20"/>
                <w:lang w:eastAsia="en-US"/>
              </w:rPr>
              <w:instrText>\\</w:instrText>
            </w:r>
            <w:r>
              <w:rPr>
                <w:sz w:val="20"/>
                <w:lang w:val="en-US" w:eastAsia="en-US"/>
              </w:rPr>
              <w:instrText>period</w:instrText>
            </w:r>
            <w:r>
              <w:rPr>
                <w:sz w:val="20"/>
                <w:lang w:eastAsia="en-US"/>
              </w:rPr>
              <w:instrText>.</w:instrText>
            </w:r>
            <w:r>
              <w:rPr>
                <w:sz w:val="20"/>
                <w:lang w:val="en-US" w:eastAsia="en-US"/>
              </w:rPr>
              <w:instrText>txt</w:instrText>
            </w:r>
            <w:r>
              <w:rPr>
                <w:sz w:val="20"/>
                <w:lang w:eastAsia="en-US"/>
              </w:rPr>
              <w:instrText xml:space="preserve">" \* </w:instrText>
            </w:r>
            <w:r>
              <w:rPr>
                <w:sz w:val="20"/>
                <w:lang w:val="en-US" w:eastAsia="en-US"/>
              </w:rPr>
              <w:instrText>MERGEFORMAT</w:instrText>
            </w:r>
            <w:r w:rsidRPr="00C04F11">
              <w:rPr>
                <w:sz w:val="20"/>
                <w:lang w:eastAsia="en-US"/>
              </w:rPr>
              <w:instrText xml:space="preserve"> </w:instrText>
            </w:r>
            <w:r>
              <w:rPr>
                <w:sz w:val="20"/>
                <w:lang w:val="en-US" w:eastAsia="en-US"/>
              </w:rPr>
              <w:fldChar w:fldCharType="separate"/>
            </w:r>
            <w:r>
              <w:rPr>
                <w:sz w:val="20"/>
                <w:lang w:eastAsia="en-US"/>
              </w:rPr>
              <w:t xml:space="preserve"> 1 раз в год</w:t>
            </w:r>
            <w:r>
              <w:rPr>
                <w:sz w:val="20"/>
                <w:lang w:val="en-US" w:eastAsia="en-US"/>
              </w:rPr>
              <w:fldChar w:fldCharType="end"/>
            </w:r>
          </w:p>
        </w:tc>
      </w:tr>
    </w:tbl>
    <w:p w:rsidR="00C04F11" w:rsidRDefault="00C04F11" w:rsidP="00C04F11">
      <w:pPr>
        <w:rPr>
          <w:sz w:val="16"/>
        </w:rPr>
      </w:pPr>
    </w:p>
    <w:p w:rsidR="00C04F11" w:rsidRDefault="00C04F11" w:rsidP="00C04F11">
      <w:pPr>
        <w:rPr>
          <w:sz w:val="16"/>
        </w:rPr>
      </w:pPr>
    </w:p>
    <w:p w:rsidR="00C04F11" w:rsidRDefault="00C04F11" w:rsidP="00C04F11">
      <w:pPr>
        <w:rPr>
          <w:sz w:val="16"/>
        </w:rPr>
      </w:pPr>
    </w:p>
    <w:tbl>
      <w:tblPr>
        <w:tblW w:w="0" w:type="auto"/>
        <w:tblInd w:w="354" w:type="dxa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2269"/>
        <w:gridCol w:w="3874"/>
        <w:gridCol w:w="3874"/>
        <w:gridCol w:w="3875"/>
      </w:tblGrid>
      <w:tr w:rsidR="00C04F11" w:rsidTr="00C04F11">
        <w:trPr>
          <w:trHeight w:val="40"/>
        </w:trPr>
        <w:tc>
          <w:tcPr>
            <w:tcW w:w="138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F11" w:rsidRDefault="00C04F11">
            <w:pPr>
              <w:spacing w:line="276" w:lineRule="auto"/>
              <w:rPr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Наименование отчитывающейся организации</w:t>
            </w:r>
            <w:r>
              <w:rPr>
                <w:sz w:val="20"/>
                <w:lang w:eastAsia="en-US"/>
              </w:rPr>
              <w:t xml:space="preserve"> </w:t>
            </w:r>
            <w:r>
              <w:rPr>
                <w:b/>
                <w:sz w:val="28"/>
                <w:szCs w:val="28"/>
                <w:lang w:eastAsia="en-US"/>
              </w:rPr>
              <w:t>администрация Новоавачинского сельского поселения</w:t>
            </w:r>
            <w:r>
              <w:rPr>
                <w:sz w:val="28"/>
                <w:szCs w:val="28"/>
                <w:lang w:eastAsia="en-US"/>
              </w:rPr>
              <w:t xml:space="preserve"> </w:t>
            </w:r>
            <w:r>
              <w:rPr>
                <w:sz w:val="20"/>
                <w:lang w:eastAsia="en-US"/>
              </w:rPr>
              <w:t>________________________________________________________________________________________</w:t>
            </w:r>
          </w:p>
        </w:tc>
      </w:tr>
      <w:tr w:rsidR="00C04F11" w:rsidTr="00C04F11">
        <w:trPr>
          <w:trHeight w:val="40"/>
        </w:trPr>
        <w:tc>
          <w:tcPr>
            <w:tcW w:w="13892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F11" w:rsidRDefault="00C04F11">
            <w:pPr>
              <w:spacing w:line="276" w:lineRule="auto"/>
              <w:rPr>
                <w:sz w:val="20"/>
                <w:lang w:eastAsia="en-US"/>
              </w:rPr>
            </w:pPr>
            <w:r>
              <w:rPr>
                <w:b/>
                <w:sz w:val="20"/>
                <w:lang w:eastAsia="en-US"/>
              </w:rPr>
              <w:t>Почтовый адрес</w:t>
            </w:r>
            <w:r>
              <w:rPr>
                <w:sz w:val="20"/>
                <w:lang w:eastAsia="en-US"/>
              </w:rPr>
              <w:t xml:space="preserve"> ________________________________________________________________________________________________________________________</w:t>
            </w:r>
          </w:p>
        </w:tc>
      </w:tr>
      <w:tr w:rsidR="00C04F11" w:rsidTr="00C04F11"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Код</w:t>
            </w:r>
          </w:p>
        </w:tc>
        <w:tc>
          <w:tcPr>
            <w:tcW w:w="11623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Код</w:t>
            </w:r>
          </w:p>
        </w:tc>
      </w:tr>
      <w:tr w:rsidR="00C04F11" w:rsidTr="00C04F11">
        <w:trPr>
          <w:cantSplit/>
        </w:trPr>
        <w:tc>
          <w:tcPr>
            <w:tcW w:w="226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формы </w:t>
            </w:r>
          </w:p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по ОКУД</w:t>
            </w:r>
          </w:p>
        </w:tc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отчитывающейся организации </w:t>
            </w:r>
          </w:p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по ОКПО</w:t>
            </w:r>
          </w:p>
        </w:tc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</w:tr>
      <w:tr w:rsidR="00C04F11" w:rsidTr="00C04F11">
        <w:trPr>
          <w:cantSplit/>
        </w:trPr>
        <w:tc>
          <w:tcPr>
            <w:tcW w:w="226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</w:p>
        </w:tc>
        <w:tc>
          <w:tcPr>
            <w:tcW w:w="387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  <w:tc>
          <w:tcPr>
            <w:tcW w:w="38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</w:t>
            </w:r>
          </w:p>
        </w:tc>
      </w:tr>
      <w:tr w:rsidR="00C04F11" w:rsidTr="00C04F11">
        <w:trPr>
          <w:cantSplit/>
        </w:trPr>
        <w:tc>
          <w:tcPr>
            <w:tcW w:w="22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0611026</w:t>
            </w:r>
          </w:p>
        </w:tc>
        <w:tc>
          <w:tcPr>
            <w:tcW w:w="38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4F11" w:rsidRDefault="00C04F11">
            <w:pPr>
              <w:spacing w:line="276" w:lineRule="auto"/>
              <w:rPr>
                <w:sz w:val="20"/>
                <w:lang w:eastAsia="en-US"/>
              </w:rPr>
            </w:pPr>
          </w:p>
        </w:tc>
        <w:tc>
          <w:tcPr>
            <w:tcW w:w="387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4F11" w:rsidRDefault="00C04F11">
            <w:pPr>
              <w:spacing w:line="276" w:lineRule="auto"/>
              <w:rPr>
                <w:sz w:val="20"/>
                <w:lang w:eastAsia="en-US"/>
              </w:rPr>
            </w:pPr>
          </w:p>
        </w:tc>
        <w:tc>
          <w:tcPr>
            <w:tcW w:w="38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C04F11" w:rsidRDefault="00C04F11">
            <w:pPr>
              <w:spacing w:line="276" w:lineRule="auto"/>
              <w:rPr>
                <w:sz w:val="20"/>
                <w:lang w:eastAsia="en-US"/>
              </w:rPr>
            </w:pPr>
          </w:p>
        </w:tc>
      </w:tr>
    </w:tbl>
    <w:p w:rsidR="00C04F11" w:rsidRDefault="00C04F11" w:rsidP="00C04F11">
      <w:pPr>
        <w:rPr>
          <w:sz w:val="16"/>
        </w:rPr>
      </w:pPr>
    </w:p>
    <w:p w:rsidR="00C04F11" w:rsidRDefault="00C04F11" w:rsidP="00C04F11">
      <w:pPr>
        <w:ind w:left="709"/>
        <w:rPr>
          <w:sz w:val="20"/>
        </w:rPr>
      </w:pPr>
      <w:r>
        <w:rPr>
          <w:sz w:val="20"/>
        </w:rPr>
        <w:t xml:space="preserve">Число отчитавшихся органов местного самоуправления </w:t>
      </w:r>
      <w:r>
        <w:rPr>
          <w:sz w:val="20"/>
          <w:vertAlign w:val="superscript"/>
        </w:rPr>
        <w:t>1)</w:t>
      </w:r>
      <w:r>
        <w:rPr>
          <w:sz w:val="20"/>
        </w:rPr>
        <w:t xml:space="preserve"> (55) ______1___________ </w:t>
      </w:r>
      <w:proofErr w:type="spellStart"/>
      <w:proofErr w:type="gramStart"/>
      <w:r>
        <w:rPr>
          <w:sz w:val="20"/>
        </w:rPr>
        <w:t>ед</w:t>
      </w:r>
      <w:proofErr w:type="spellEnd"/>
      <w:proofErr w:type="gramEnd"/>
      <w:r>
        <w:rPr>
          <w:sz w:val="20"/>
        </w:rPr>
        <w:t xml:space="preserve"> </w:t>
      </w:r>
      <w:r>
        <w:rPr>
          <w:sz w:val="20"/>
          <w:vertAlign w:val="superscript"/>
        </w:rPr>
        <w:t>2)</w:t>
      </w:r>
    </w:p>
    <w:p w:rsidR="00C04F11" w:rsidRDefault="00C04F11" w:rsidP="00C04F11">
      <w:pPr>
        <w:ind w:left="708"/>
        <w:rPr>
          <w:sz w:val="20"/>
        </w:rPr>
      </w:pPr>
      <w:r>
        <w:rPr>
          <w:sz w:val="20"/>
        </w:rPr>
        <w:t xml:space="preserve">Число хозяйств населения – всего (56)  </w:t>
      </w:r>
      <w:r>
        <w:rPr>
          <w:sz w:val="20"/>
          <w:u w:val="single"/>
        </w:rPr>
        <w:t xml:space="preserve">1398 </w:t>
      </w:r>
      <w:r>
        <w:rPr>
          <w:sz w:val="20"/>
        </w:rPr>
        <w:t xml:space="preserve"> </w:t>
      </w:r>
      <w:proofErr w:type="spellStart"/>
      <w:proofErr w:type="gramStart"/>
      <w:r>
        <w:rPr>
          <w:sz w:val="20"/>
        </w:rPr>
        <w:t>ед</w:t>
      </w:r>
      <w:proofErr w:type="spellEnd"/>
      <w:proofErr w:type="gramEnd"/>
      <w:r>
        <w:rPr>
          <w:sz w:val="20"/>
        </w:rPr>
        <w:t xml:space="preserve"> </w:t>
      </w:r>
      <w:r>
        <w:rPr>
          <w:sz w:val="20"/>
          <w:vertAlign w:val="superscript"/>
        </w:rPr>
        <w:t>2)</w:t>
      </w:r>
    </w:p>
    <w:p w:rsidR="00C04F11" w:rsidRDefault="00C04F11" w:rsidP="00C04F11">
      <w:pPr>
        <w:rPr>
          <w:sz w:val="20"/>
        </w:rPr>
      </w:pPr>
      <w:r>
        <w:rPr>
          <w:sz w:val="20"/>
        </w:rPr>
        <w:br w:type="page"/>
      </w:r>
      <w:r>
        <w:rPr>
          <w:sz w:val="20"/>
        </w:rPr>
        <w:lastRenderedPageBreak/>
        <w:t xml:space="preserve">          Коды по ОКЕИ: голова – 836; единица - 642</w:t>
      </w: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63"/>
        <w:gridCol w:w="1276"/>
        <w:gridCol w:w="3828"/>
      </w:tblGrid>
      <w:tr w:rsidR="00C04F11" w:rsidTr="00C04F11">
        <w:trPr>
          <w:cantSplit/>
          <w:trHeight w:val="473"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4F11" w:rsidRDefault="00C04F11">
            <w:pPr>
              <w:spacing w:line="200" w:lineRule="exact"/>
              <w:jc w:val="center"/>
              <w:rPr>
                <w:noProof/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Виды и группы скота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00" w:lineRule="exact"/>
              <w:ind w:left="-57" w:right="-57"/>
              <w:jc w:val="center"/>
              <w:rPr>
                <w:noProof/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 xml:space="preserve">№ </w:t>
            </w:r>
            <w:r>
              <w:rPr>
                <w:noProof/>
                <w:sz w:val="20"/>
                <w:lang w:eastAsia="en-US"/>
              </w:rPr>
              <w:br/>
              <w:t>строки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04F11" w:rsidRDefault="00C04F11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Хозяйства населения</w:t>
            </w: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Крупный рогатый скот -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E425C5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95</w:t>
            </w: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20" w:lineRule="exact"/>
              <w:ind w:left="851"/>
              <w:rPr>
                <w:noProof/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в том числе:</w:t>
            </w:r>
          </w:p>
          <w:p w:rsidR="00C04F11" w:rsidRDefault="00C04F11">
            <w:pPr>
              <w:spacing w:line="220" w:lineRule="exact"/>
              <w:ind w:left="284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коровы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br/>
              <w:t>02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50</w:t>
            </w: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ind w:left="284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быки-производители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ind w:left="284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нетели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9A242F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10</w:t>
            </w: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ind w:left="284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телочки от 1 года до 2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9A242F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15</w:t>
            </w: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ind w:left="284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телочки до 1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9A242F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10</w:t>
            </w: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ind w:left="284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волы рабочие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ind w:left="170"/>
              <w:rPr>
                <w:noProof/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 xml:space="preserve">из стр. 01: </w:t>
            </w:r>
          </w:p>
          <w:p w:rsidR="00C04F11" w:rsidRDefault="00C04F11">
            <w:pPr>
              <w:spacing w:line="276" w:lineRule="auto"/>
              <w:ind w:left="454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буйволы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ind w:left="454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яки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09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Свиньи -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46</w:t>
            </w: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20" w:lineRule="exact"/>
              <w:ind w:left="851"/>
              <w:rPr>
                <w:noProof/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в том числе:</w:t>
            </w:r>
          </w:p>
          <w:p w:rsidR="00C04F11" w:rsidRDefault="00C04F11">
            <w:pPr>
              <w:spacing w:line="220" w:lineRule="exact"/>
              <w:ind w:left="284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 xml:space="preserve">свиноматки </w:t>
            </w:r>
            <w:r>
              <w:rPr>
                <w:sz w:val="20"/>
                <w:lang w:eastAsia="en-US"/>
              </w:rPr>
              <w:t>основные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br/>
              <w:t>11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2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11</w:t>
            </w: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ind w:left="284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хряки-производители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</w:t>
            </w: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ind w:left="284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поросята до 4 месяцев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30</w:t>
            </w: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Овцы -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48</w:t>
            </w: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ind w:left="851"/>
              <w:rPr>
                <w:noProof/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в том числе:</w:t>
            </w:r>
          </w:p>
          <w:p w:rsidR="00C04F11" w:rsidRDefault="00C04F11">
            <w:pPr>
              <w:spacing w:line="276" w:lineRule="auto"/>
              <w:ind w:left="284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овцематки и ярки старше 1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br/>
              <w:t>16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31</w:t>
            </w: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ind w:left="284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бараны-производители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</w:t>
            </w: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ind w:left="284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ярочки до 1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</w:t>
            </w: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ind w:left="284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баранчики до 1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из стр. 15: овцы романовской породы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Козы -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</w:t>
            </w: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ind w:left="851"/>
              <w:rPr>
                <w:noProof/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в том числе:</w:t>
            </w:r>
          </w:p>
          <w:p w:rsidR="00C04F11" w:rsidRDefault="00C04F11">
            <w:pPr>
              <w:spacing w:line="276" w:lineRule="auto"/>
              <w:ind w:left="284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козоматки и козочки старше 1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br/>
              <w:t>24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ind w:left="284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козлы-производители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ind w:left="284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козочки до 1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ind w:left="284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козлики до 1 года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rPr>
                <w:rFonts w:asciiTheme="minorHAnsi" w:eastAsiaTheme="minorHAnsi" w:hAnsiTheme="minorHAnsi" w:cstheme="minorBidi"/>
                <w:sz w:val="22"/>
                <w:szCs w:val="22"/>
                <w:lang w:eastAsia="en-US"/>
              </w:rPr>
            </w:pP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Лошади -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23</w:t>
            </w: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ind w:left="851"/>
              <w:rPr>
                <w:noProof/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в том числе:</w:t>
            </w:r>
          </w:p>
          <w:p w:rsidR="00C04F11" w:rsidRDefault="00C04F11">
            <w:pPr>
              <w:spacing w:line="276" w:lineRule="auto"/>
              <w:ind w:left="284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 xml:space="preserve">кобылы от 3-х лет и старше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br/>
              <w:t>31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11</w:t>
            </w: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ind w:left="284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жеребцы-производители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ind w:left="284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молодняк до 3-х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9</w:t>
            </w: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Кролики -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6B6649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186</w:t>
            </w: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D104A" w:rsidRDefault="001D104A">
            <w:pPr>
              <w:spacing w:line="276" w:lineRule="auto"/>
              <w:jc w:val="center"/>
              <w:rPr>
                <w:lang w:eastAsia="en-US"/>
              </w:rPr>
            </w:pPr>
          </w:p>
          <w:p w:rsidR="00C04F11" w:rsidRDefault="00C04F11">
            <w:pPr>
              <w:spacing w:line="276" w:lineRule="auto"/>
              <w:jc w:val="center"/>
              <w:rPr>
                <w:noProof/>
                <w:sz w:val="20"/>
                <w:lang w:eastAsia="en-US"/>
              </w:rPr>
            </w:pPr>
            <w:r>
              <w:rPr>
                <w:lang w:eastAsia="en-US"/>
              </w:rPr>
              <w:t xml:space="preserve"> </w:t>
            </w:r>
            <w:r>
              <w:rPr>
                <w:noProof/>
                <w:sz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ind w:left="284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в том числе кроликоматки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36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9E4218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10</w:t>
            </w:r>
            <w:r w:rsidR="00C04F11">
              <w:rPr>
                <w:sz w:val="20"/>
                <w:lang w:eastAsia="en-US"/>
              </w:rPr>
              <w:t>0</w:t>
            </w: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lastRenderedPageBreak/>
              <w:t>Нутрии -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37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11" w:rsidRDefault="00C04F11">
            <w:pPr>
              <w:spacing w:line="276" w:lineRule="auto"/>
              <w:rPr>
                <w:sz w:val="20"/>
                <w:lang w:eastAsia="en-US"/>
              </w:rPr>
            </w:pP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ind w:left="284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в том числе нутрии взрослые - самки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38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11" w:rsidRDefault="00C04F11">
            <w:pPr>
              <w:spacing w:line="276" w:lineRule="auto"/>
              <w:rPr>
                <w:sz w:val="20"/>
                <w:lang w:eastAsia="en-US"/>
              </w:rPr>
            </w:pP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Верблюды -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39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11" w:rsidRDefault="00C04F11">
            <w:pPr>
              <w:spacing w:line="276" w:lineRule="auto"/>
              <w:rPr>
                <w:sz w:val="20"/>
                <w:lang w:eastAsia="en-US"/>
              </w:rPr>
            </w:pP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ind w:left="284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в том числе верблюдицы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11" w:rsidRDefault="00C04F11">
            <w:pPr>
              <w:spacing w:line="276" w:lineRule="auto"/>
              <w:rPr>
                <w:sz w:val="20"/>
                <w:lang w:eastAsia="en-US"/>
              </w:rPr>
            </w:pP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Ослы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11" w:rsidRDefault="00C04F11">
            <w:pPr>
              <w:spacing w:line="276" w:lineRule="auto"/>
              <w:rPr>
                <w:sz w:val="20"/>
                <w:lang w:eastAsia="en-US"/>
              </w:rPr>
            </w:pP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Мулы и лошаки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11" w:rsidRDefault="00C04F11">
            <w:pPr>
              <w:spacing w:line="276" w:lineRule="auto"/>
              <w:rPr>
                <w:sz w:val="20"/>
                <w:lang w:eastAsia="en-US"/>
              </w:rPr>
            </w:pP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rPr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Северные олени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45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11" w:rsidRDefault="00C04F11">
            <w:pPr>
              <w:spacing w:line="276" w:lineRule="auto"/>
              <w:rPr>
                <w:sz w:val="20"/>
                <w:lang w:eastAsia="en-US"/>
              </w:rPr>
            </w:pP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rPr>
                <w:noProof/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Птица -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50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6B6649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1489</w:t>
            </w:r>
          </w:p>
        </w:tc>
      </w:tr>
      <w:tr w:rsidR="00C04F11" w:rsidTr="00C04F11">
        <w:trPr>
          <w:cantSplit/>
        </w:trPr>
        <w:tc>
          <w:tcPr>
            <w:tcW w:w="7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rPr>
                <w:noProof/>
                <w:sz w:val="20"/>
                <w:lang w:eastAsia="en-US"/>
              </w:rPr>
            </w:pPr>
            <w:r>
              <w:rPr>
                <w:noProof/>
                <w:sz w:val="20"/>
                <w:lang w:eastAsia="en-US"/>
              </w:rPr>
              <w:t>Пчелосемьи, ед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4F11" w:rsidRDefault="00C04F11">
            <w:pPr>
              <w:spacing w:line="276" w:lineRule="auto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4F11" w:rsidRDefault="00C04F11">
            <w:pPr>
              <w:spacing w:line="276" w:lineRule="auto"/>
              <w:rPr>
                <w:sz w:val="20"/>
                <w:lang w:eastAsia="en-US"/>
              </w:rPr>
            </w:pPr>
          </w:p>
        </w:tc>
      </w:tr>
    </w:tbl>
    <w:p w:rsidR="00C04F11" w:rsidRDefault="00C04F11" w:rsidP="00C04F11">
      <w:pPr>
        <w:ind w:left="708"/>
        <w:rPr>
          <w:sz w:val="20"/>
        </w:rPr>
      </w:pPr>
    </w:p>
    <w:p w:rsidR="00C04F11" w:rsidRDefault="00C04F11" w:rsidP="00C04F11">
      <w:pPr>
        <w:ind w:left="708"/>
        <w:rPr>
          <w:sz w:val="20"/>
        </w:rPr>
      </w:pPr>
      <w:r>
        <w:rPr>
          <w:sz w:val="20"/>
          <w:vertAlign w:val="superscript"/>
        </w:rPr>
        <w:t>1)</w:t>
      </w:r>
      <w:r>
        <w:rPr>
          <w:sz w:val="20"/>
        </w:rPr>
        <w:t xml:space="preserve"> Для сводных итогов</w:t>
      </w:r>
    </w:p>
    <w:p w:rsidR="00C04F11" w:rsidRDefault="00C04F11" w:rsidP="00C04F11">
      <w:pPr>
        <w:ind w:left="708"/>
        <w:rPr>
          <w:sz w:val="20"/>
        </w:rPr>
      </w:pPr>
      <w:r>
        <w:rPr>
          <w:sz w:val="20"/>
          <w:vertAlign w:val="superscript"/>
        </w:rPr>
        <w:t>2)</w:t>
      </w:r>
      <w:r>
        <w:rPr>
          <w:sz w:val="20"/>
        </w:rPr>
        <w:t xml:space="preserve"> Код по ОКЕИ: единица – 642</w:t>
      </w:r>
    </w:p>
    <w:p w:rsidR="00C04F11" w:rsidRDefault="00C04F11" w:rsidP="00C04F11">
      <w:pPr>
        <w:ind w:left="708"/>
        <w:rPr>
          <w:sz w:val="20"/>
        </w:rPr>
      </w:pPr>
    </w:p>
    <w:p w:rsidR="00C04F11" w:rsidRDefault="00C04F11" w:rsidP="00C04F11">
      <w:pPr>
        <w:ind w:left="708"/>
        <w:rPr>
          <w:sz w:val="20"/>
        </w:rPr>
      </w:pPr>
    </w:p>
    <w:tbl>
      <w:tblPr>
        <w:tblW w:w="0" w:type="auto"/>
        <w:tblInd w:w="1210" w:type="dxa"/>
        <w:tblLayout w:type="fixed"/>
        <w:tblLook w:val="04A0" w:firstRow="1" w:lastRow="0" w:firstColumn="1" w:lastColumn="0" w:noHBand="0" w:noVBand="1"/>
      </w:tblPr>
      <w:tblGrid>
        <w:gridCol w:w="4111"/>
        <w:gridCol w:w="2410"/>
        <w:gridCol w:w="283"/>
        <w:gridCol w:w="2694"/>
        <w:gridCol w:w="283"/>
        <w:gridCol w:w="2126"/>
      </w:tblGrid>
      <w:tr w:rsidR="00C04F11" w:rsidTr="00C04F11">
        <w:trPr>
          <w:cantSplit/>
          <w:tblHeader/>
        </w:trPr>
        <w:tc>
          <w:tcPr>
            <w:tcW w:w="4111" w:type="dxa"/>
            <w:hideMark/>
          </w:tcPr>
          <w:p w:rsidR="00C04F11" w:rsidRDefault="00C04F11">
            <w:pPr>
              <w:pStyle w:val="a3"/>
              <w:spacing w:after="0" w:line="200" w:lineRule="exact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Должностное лицо, ответственное </w:t>
            </w:r>
            <w:proofErr w:type="gramStart"/>
            <w:r>
              <w:rPr>
                <w:rFonts w:ascii="Times New Roman" w:hAnsi="Times New Roman"/>
                <w:lang w:eastAsia="en-US"/>
              </w:rPr>
              <w:t>за</w:t>
            </w:r>
            <w:proofErr w:type="gramEnd"/>
          </w:p>
          <w:p w:rsidR="00C04F11" w:rsidRDefault="00C04F11">
            <w:pPr>
              <w:pStyle w:val="a3"/>
              <w:spacing w:line="200" w:lineRule="exact"/>
              <w:jc w:val="both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предоставление статистической информации (лицо, уполномоченное предоставлять статистическую информацию от имени юридического лица)</w:t>
            </w:r>
          </w:p>
        </w:tc>
        <w:tc>
          <w:tcPr>
            <w:tcW w:w="5387" w:type="dxa"/>
            <w:gridSpan w:val="3"/>
          </w:tcPr>
          <w:p w:rsidR="00C04F11" w:rsidRDefault="00C04F11">
            <w:pPr>
              <w:pStyle w:val="a3"/>
              <w:spacing w:after="0" w:line="200" w:lineRule="exact"/>
              <w:rPr>
                <w:rFonts w:ascii="Times New Roman" w:hAnsi="Times New Roman"/>
                <w:lang w:eastAsia="en-US"/>
              </w:rPr>
            </w:pPr>
          </w:p>
          <w:p w:rsidR="00C04F11" w:rsidRDefault="00C04F11">
            <w:pPr>
              <w:pStyle w:val="a3"/>
              <w:spacing w:after="0" w:line="200" w:lineRule="exact"/>
              <w:rPr>
                <w:rFonts w:ascii="Times New Roman" w:hAnsi="Times New Roman"/>
                <w:lang w:eastAsia="en-US"/>
              </w:rPr>
            </w:pPr>
          </w:p>
          <w:p w:rsidR="00C04F11" w:rsidRDefault="00C04F11">
            <w:pPr>
              <w:pStyle w:val="a3"/>
              <w:spacing w:after="0" w:line="200" w:lineRule="exact"/>
              <w:rPr>
                <w:rFonts w:ascii="Times New Roman" w:hAnsi="Times New Roman"/>
                <w:lang w:eastAsia="en-US"/>
              </w:rPr>
            </w:pPr>
          </w:p>
          <w:p w:rsidR="00C04F11" w:rsidRDefault="00C04F11">
            <w:pPr>
              <w:pStyle w:val="a3"/>
              <w:spacing w:after="0" w:line="200" w:lineRule="exact"/>
              <w:rPr>
                <w:rFonts w:ascii="Times New Roman" w:hAnsi="Times New Roman"/>
                <w:lang w:eastAsia="en-US"/>
              </w:rPr>
            </w:pPr>
          </w:p>
          <w:p w:rsidR="00C04F11" w:rsidRDefault="00C04F11">
            <w:pPr>
              <w:pStyle w:val="a3"/>
              <w:spacing w:after="0" w:line="200" w:lineRule="exac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Старший делопроизводитель     </w:t>
            </w:r>
            <w:proofErr w:type="spellStart"/>
            <w:r>
              <w:rPr>
                <w:rFonts w:ascii="Times New Roman" w:hAnsi="Times New Roman"/>
                <w:lang w:eastAsia="en-US"/>
              </w:rPr>
              <w:t>М.В.Сизова</w:t>
            </w:r>
            <w:proofErr w:type="spellEnd"/>
            <w:r>
              <w:rPr>
                <w:rFonts w:ascii="Times New Roman" w:hAnsi="Times New Roman"/>
                <w:lang w:eastAsia="en-US"/>
              </w:rPr>
              <w:t xml:space="preserve">               </w:t>
            </w:r>
          </w:p>
        </w:tc>
        <w:tc>
          <w:tcPr>
            <w:tcW w:w="2409" w:type="dxa"/>
            <w:gridSpan w:val="2"/>
          </w:tcPr>
          <w:p w:rsidR="00C04F11" w:rsidRDefault="00C04F11">
            <w:pPr>
              <w:pStyle w:val="a3"/>
              <w:spacing w:after="0" w:line="200" w:lineRule="exact"/>
              <w:rPr>
                <w:rFonts w:ascii="Times New Roman" w:hAnsi="Times New Roman"/>
                <w:lang w:eastAsia="en-US"/>
              </w:rPr>
            </w:pPr>
          </w:p>
        </w:tc>
      </w:tr>
      <w:tr w:rsidR="00C04F11" w:rsidTr="00C04F11">
        <w:trPr>
          <w:cantSplit/>
          <w:tblHeader/>
        </w:trPr>
        <w:tc>
          <w:tcPr>
            <w:tcW w:w="4111" w:type="dxa"/>
          </w:tcPr>
          <w:p w:rsidR="00C04F11" w:rsidRDefault="00C04F11">
            <w:pPr>
              <w:pStyle w:val="a3"/>
              <w:spacing w:after="0" w:line="200" w:lineRule="exac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4F11" w:rsidRDefault="00C04F11">
            <w:pPr>
              <w:pStyle w:val="a3"/>
              <w:spacing w:after="0" w:line="200" w:lineRule="exact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(должность)</w:t>
            </w:r>
          </w:p>
          <w:p w:rsidR="00C04F11" w:rsidRDefault="00C04F11">
            <w:pPr>
              <w:pStyle w:val="a3"/>
              <w:spacing w:after="0" w:line="200" w:lineRule="exact"/>
              <w:ind w:left="2124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83" w:type="dxa"/>
          </w:tcPr>
          <w:p w:rsidR="00C04F11" w:rsidRDefault="00C04F11">
            <w:pPr>
              <w:pStyle w:val="a3"/>
              <w:spacing w:line="200" w:lineRule="exact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4F11" w:rsidRDefault="00C04F11">
            <w:pPr>
              <w:pStyle w:val="a3"/>
              <w:spacing w:after="0" w:line="200" w:lineRule="exact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(Ф.И.О.)</w:t>
            </w:r>
          </w:p>
          <w:p w:rsidR="00C04F11" w:rsidRDefault="00C04F11">
            <w:pPr>
              <w:pStyle w:val="a3"/>
              <w:spacing w:after="0" w:line="200" w:lineRule="exact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83" w:type="dxa"/>
          </w:tcPr>
          <w:p w:rsidR="00C04F11" w:rsidRDefault="00C04F11">
            <w:pPr>
              <w:pStyle w:val="a3"/>
              <w:spacing w:after="0" w:line="200" w:lineRule="exact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04F11" w:rsidRDefault="00C04F11">
            <w:pPr>
              <w:pStyle w:val="a3"/>
              <w:spacing w:after="0" w:line="200" w:lineRule="exact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(подпись)</w:t>
            </w:r>
          </w:p>
        </w:tc>
      </w:tr>
      <w:tr w:rsidR="00C04F11" w:rsidTr="00C04F11">
        <w:trPr>
          <w:cantSplit/>
          <w:trHeight w:val="235"/>
          <w:tblHeader/>
        </w:trPr>
        <w:tc>
          <w:tcPr>
            <w:tcW w:w="4111" w:type="dxa"/>
          </w:tcPr>
          <w:p w:rsidR="00C04F11" w:rsidRDefault="00C04F11">
            <w:pPr>
              <w:pStyle w:val="a3"/>
              <w:spacing w:after="0" w:line="276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10" w:type="dxa"/>
          </w:tcPr>
          <w:p w:rsidR="00C04F11" w:rsidRDefault="004B5568">
            <w:pPr>
              <w:pStyle w:val="a3"/>
              <w:spacing w:after="0"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8</w:t>
            </w:r>
            <w:r w:rsidR="009065B1">
              <w:rPr>
                <w:rFonts w:ascii="Times New Roman" w:hAnsi="Times New Roman"/>
                <w:lang w:eastAsia="en-US"/>
              </w:rPr>
              <w:t>(</w:t>
            </w:r>
            <w:r>
              <w:rPr>
                <w:rFonts w:ascii="Times New Roman" w:hAnsi="Times New Roman"/>
                <w:lang w:eastAsia="en-US"/>
              </w:rPr>
              <w:t>41531</w:t>
            </w:r>
            <w:r w:rsidR="009065B1">
              <w:rPr>
                <w:rFonts w:ascii="Times New Roman" w:hAnsi="Times New Roman"/>
                <w:lang w:eastAsia="en-US"/>
              </w:rPr>
              <w:t>)</w:t>
            </w:r>
            <w:r>
              <w:rPr>
                <w:rFonts w:ascii="Times New Roman" w:hAnsi="Times New Roman"/>
                <w:lang w:eastAsia="en-US"/>
              </w:rPr>
              <w:t>30</w:t>
            </w:r>
            <w:r w:rsidR="009065B1">
              <w:rPr>
                <w:rFonts w:ascii="Times New Roman" w:hAnsi="Times New Roman"/>
                <w:lang w:eastAsia="en-US"/>
              </w:rPr>
              <w:t>-</w:t>
            </w:r>
            <w:r>
              <w:rPr>
                <w:rFonts w:ascii="Times New Roman" w:hAnsi="Times New Roman"/>
                <w:lang w:eastAsia="en-US"/>
              </w:rPr>
              <w:t>2</w:t>
            </w:r>
            <w:r w:rsidR="009065B1">
              <w:rPr>
                <w:rFonts w:ascii="Times New Roman" w:hAnsi="Times New Roman"/>
                <w:lang w:eastAsia="en-US"/>
              </w:rPr>
              <w:t>-</w:t>
            </w:r>
            <w:bookmarkStart w:id="0" w:name="_GoBack"/>
            <w:bookmarkEnd w:id="0"/>
            <w:r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283" w:type="dxa"/>
          </w:tcPr>
          <w:p w:rsidR="00C04F11" w:rsidRDefault="00C04F11">
            <w:pPr>
              <w:pStyle w:val="a3"/>
              <w:spacing w:after="0" w:line="276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4" w:type="dxa"/>
            <w:hideMark/>
          </w:tcPr>
          <w:p w:rsidR="00C04F11" w:rsidRDefault="00C04F11" w:rsidP="004B5568">
            <w:pPr>
              <w:pStyle w:val="a3"/>
              <w:spacing w:after="0" w:line="276" w:lineRule="auto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«  1</w:t>
            </w:r>
            <w:r w:rsidR="004B5568">
              <w:rPr>
                <w:rFonts w:ascii="Times New Roman" w:hAnsi="Times New Roman"/>
                <w:lang w:eastAsia="en-US"/>
              </w:rPr>
              <w:t>7</w:t>
            </w:r>
            <w:r>
              <w:rPr>
                <w:rFonts w:ascii="Times New Roman" w:hAnsi="Times New Roman"/>
                <w:lang w:eastAsia="en-US"/>
              </w:rPr>
              <w:t>» января  202</w:t>
            </w:r>
            <w:r w:rsidR="004B5568">
              <w:rPr>
                <w:rFonts w:ascii="Times New Roman" w:hAnsi="Times New Roman"/>
                <w:lang w:eastAsia="en-US"/>
              </w:rPr>
              <w:t>2</w:t>
            </w:r>
            <w:r>
              <w:rPr>
                <w:rFonts w:ascii="Times New Roman" w:hAnsi="Times New Roman"/>
                <w:lang w:eastAsia="en-US"/>
              </w:rPr>
              <w:t>год</w:t>
            </w:r>
          </w:p>
        </w:tc>
        <w:tc>
          <w:tcPr>
            <w:tcW w:w="283" w:type="dxa"/>
          </w:tcPr>
          <w:p w:rsidR="00C04F11" w:rsidRDefault="00C04F11">
            <w:pPr>
              <w:pStyle w:val="a3"/>
              <w:spacing w:after="0" w:line="276" w:lineRule="auto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6" w:type="dxa"/>
          </w:tcPr>
          <w:p w:rsidR="00C04F11" w:rsidRDefault="00C04F11">
            <w:pPr>
              <w:pStyle w:val="a3"/>
              <w:spacing w:after="0" w:line="276" w:lineRule="auto"/>
              <w:rPr>
                <w:rFonts w:ascii="Times New Roman" w:hAnsi="Times New Roman"/>
                <w:lang w:eastAsia="en-US"/>
              </w:rPr>
            </w:pPr>
          </w:p>
        </w:tc>
      </w:tr>
      <w:tr w:rsidR="00C04F11" w:rsidTr="00C04F11">
        <w:trPr>
          <w:cantSplit/>
          <w:tblHeader/>
        </w:trPr>
        <w:tc>
          <w:tcPr>
            <w:tcW w:w="4111" w:type="dxa"/>
          </w:tcPr>
          <w:p w:rsidR="00C04F11" w:rsidRDefault="00C04F11">
            <w:pPr>
              <w:pStyle w:val="a3"/>
              <w:spacing w:after="0" w:line="200" w:lineRule="exac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04F11" w:rsidRDefault="00C04F11">
            <w:pPr>
              <w:pStyle w:val="a3"/>
              <w:spacing w:line="200" w:lineRule="exact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(номер контактного телефона)</w:t>
            </w:r>
          </w:p>
        </w:tc>
        <w:tc>
          <w:tcPr>
            <w:tcW w:w="283" w:type="dxa"/>
          </w:tcPr>
          <w:p w:rsidR="00C04F11" w:rsidRDefault="00C04F11">
            <w:pPr>
              <w:pStyle w:val="a3"/>
              <w:spacing w:line="200" w:lineRule="exact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694" w:type="dxa"/>
            <w:hideMark/>
          </w:tcPr>
          <w:p w:rsidR="00C04F11" w:rsidRDefault="00C04F11">
            <w:pPr>
              <w:pStyle w:val="a3"/>
              <w:spacing w:after="0" w:line="200" w:lineRule="exact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 xml:space="preserve"> </w:t>
            </w:r>
            <w:proofErr w:type="gramStart"/>
            <w:r>
              <w:rPr>
                <w:rFonts w:ascii="Times New Roman" w:hAnsi="Times New Roman"/>
                <w:lang w:eastAsia="en-US"/>
              </w:rPr>
              <w:t>(дата составления</w:t>
            </w:r>
            <w:proofErr w:type="gramEnd"/>
          </w:p>
          <w:p w:rsidR="00C04F11" w:rsidRDefault="00C04F11">
            <w:pPr>
              <w:pStyle w:val="a3"/>
              <w:spacing w:after="0" w:line="200" w:lineRule="exact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документа)</w:t>
            </w:r>
          </w:p>
        </w:tc>
        <w:tc>
          <w:tcPr>
            <w:tcW w:w="283" w:type="dxa"/>
          </w:tcPr>
          <w:p w:rsidR="00C04F11" w:rsidRDefault="00C04F11">
            <w:pPr>
              <w:pStyle w:val="a3"/>
              <w:spacing w:after="0" w:line="200" w:lineRule="exact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2126" w:type="dxa"/>
          </w:tcPr>
          <w:p w:rsidR="00C04F11" w:rsidRDefault="00C04F11">
            <w:pPr>
              <w:pStyle w:val="a3"/>
              <w:spacing w:after="0" w:line="200" w:lineRule="exact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</w:tbl>
    <w:p w:rsidR="00C04F11" w:rsidRDefault="00C04F11" w:rsidP="00C04F11">
      <w:r>
        <w:rPr>
          <w:sz w:val="20"/>
        </w:rPr>
        <w:br w:type="page"/>
      </w:r>
    </w:p>
    <w:p w:rsidR="00084D8C" w:rsidRDefault="00084D8C"/>
    <w:sectPr w:rsidR="00084D8C" w:rsidSect="00C04F11">
      <w:pgSz w:w="16838" w:h="11906" w:orient="landscape"/>
      <w:pgMar w:top="426" w:right="1134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0205"/>
    <w:rsid w:val="00040205"/>
    <w:rsid w:val="00084D8C"/>
    <w:rsid w:val="001D104A"/>
    <w:rsid w:val="004B5568"/>
    <w:rsid w:val="006B6649"/>
    <w:rsid w:val="009065B1"/>
    <w:rsid w:val="009A242F"/>
    <w:rsid w:val="009E4218"/>
    <w:rsid w:val="00C04F11"/>
    <w:rsid w:val="00E4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F1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04F11"/>
    <w:pPr>
      <w:keepNext/>
      <w:spacing w:before="60"/>
      <w:jc w:val="center"/>
      <w:outlineLvl w:val="0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F1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C04F11"/>
    <w:pPr>
      <w:widowControl w:val="0"/>
      <w:spacing w:after="120"/>
    </w:pPr>
    <w:rPr>
      <w:rFonts w:ascii="Arial" w:hAnsi="Arial"/>
      <w:sz w:val="20"/>
    </w:rPr>
  </w:style>
  <w:style w:type="character" w:customStyle="1" w:styleId="a4">
    <w:name w:val="Основной текст Знак"/>
    <w:basedOn w:val="a0"/>
    <w:link w:val="a3"/>
    <w:rsid w:val="00C04F11"/>
    <w:rPr>
      <w:rFonts w:ascii="Arial" w:eastAsia="Times New Roman" w:hAnsi="Arial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4F1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04F11"/>
    <w:pPr>
      <w:keepNext/>
      <w:spacing w:before="60"/>
      <w:jc w:val="center"/>
      <w:outlineLvl w:val="0"/>
    </w:pPr>
    <w:rPr>
      <w:b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F11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ody Text"/>
    <w:basedOn w:val="a"/>
    <w:link w:val="a4"/>
    <w:unhideWhenUsed/>
    <w:rsid w:val="00C04F11"/>
    <w:pPr>
      <w:widowControl w:val="0"/>
      <w:spacing w:after="120"/>
    </w:pPr>
    <w:rPr>
      <w:rFonts w:ascii="Arial" w:hAnsi="Arial"/>
      <w:sz w:val="20"/>
    </w:rPr>
  </w:style>
  <w:style w:type="character" w:customStyle="1" w:styleId="a4">
    <w:name w:val="Основной текст Знак"/>
    <w:basedOn w:val="a0"/>
    <w:link w:val="a3"/>
    <w:rsid w:val="00C04F11"/>
    <w:rPr>
      <w:rFonts w:ascii="Arial" w:eastAsia="Times New Roman" w:hAnsi="Arial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10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1</Pages>
  <Words>494</Words>
  <Characters>2821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2022-01-16T21:01:00Z</dcterms:created>
  <dcterms:modified xsi:type="dcterms:W3CDTF">2022-01-17T00:05:00Z</dcterms:modified>
</cp:coreProperties>
</file>